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DB98" w14:textId="77777777" w:rsidR="00FC7898" w:rsidRPr="00F66AF2" w:rsidRDefault="00FC7898" w:rsidP="00FC7898">
      <w:pPr>
        <w:jc w:val="center"/>
        <w:rPr>
          <w:rFonts w:ascii="Aptos Slab SemiBold" w:hAnsi="Aptos Slab SemiBold" w:cs="Aparajita"/>
          <w:b/>
          <w:bCs/>
          <w:color w:val="8DD873" w:themeColor="accent6" w:themeTint="99"/>
          <w:sz w:val="36"/>
          <w:szCs w:val="36"/>
        </w:rPr>
      </w:pPr>
      <w:r w:rsidRPr="00F66AF2">
        <w:rPr>
          <w:rFonts w:ascii="Aptos Slab SemiBold" w:hAnsi="Aptos Slab SemiBold" w:cs="Aparajita"/>
          <w:b/>
          <w:bCs/>
          <w:color w:val="8DD873" w:themeColor="accent6" w:themeTint="99"/>
          <w:sz w:val="36"/>
          <w:szCs w:val="36"/>
        </w:rPr>
        <w:t>GREEN MOUNTAIN DOG CLUB FALL FASTCAT FUN RUN</w:t>
      </w:r>
    </w:p>
    <w:p w14:paraId="68C01A85" w14:textId="77777777" w:rsidR="00F66AF2" w:rsidRPr="00F66AF2" w:rsidRDefault="00F66AF2" w:rsidP="00FC7898">
      <w:pPr>
        <w:jc w:val="center"/>
        <w:rPr>
          <w:rFonts w:ascii="Aptos Slab SemiBold" w:hAnsi="Aptos Slab SemiBold" w:cs="Aparajita"/>
          <w:b/>
          <w:bCs/>
          <w:color w:val="3A7C22" w:themeColor="accent6" w:themeShade="BF"/>
          <w:sz w:val="32"/>
          <w:szCs w:val="32"/>
        </w:rPr>
      </w:pPr>
    </w:p>
    <w:p w14:paraId="7B70B614" w14:textId="2BAD1892" w:rsidR="00FC7898" w:rsidRPr="00F66AF2" w:rsidRDefault="00FC7898" w:rsidP="00FC7898">
      <w:pPr>
        <w:jc w:val="center"/>
        <w:rPr>
          <w:b/>
          <w:bCs/>
        </w:rPr>
      </w:pPr>
      <w:r w:rsidRPr="00F66AF2">
        <w:rPr>
          <w:b/>
          <w:bCs/>
        </w:rPr>
        <w:t xml:space="preserve">Join </w:t>
      </w:r>
      <w:r w:rsidRPr="00F66AF2">
        <w:rPr>
          <w:b/>
          <w:bCs/>
        </w:rPr>
        <w:t>Green Mountain Dog Club</w:t>
      </w:r>
      <w:r w:rsidRPr="00F66AF2">
        <w:rPr>
          <w:b/>
          <w:bCs/>
        </w:rPr>
        <w:t xml:space="preserve"> for two days of fun and </w:t>
      </w:r>
      <w:proofErr w:type="spellStart"/>
      <w:proofErr w:type="gramStart"/>
      <w:r w:rsidRPr="00F66AF2">
        <w:rPr>
          <w:b/>
          <w:bCs/>
        </w:rPr>
        <w:t>FastCAT</w:t>
      </w:r>
      <w:proofErr w:type="spellEnd"/>
      <w:proofErr w:type="gramEnd"/>
      <w:r w:rsidRPr="00F66AF2">
        <w:rPr>
          <w:b/>
          <w:bCs/>
        </w:rPr>
        <w:t xml:space="preserve"> September 26 &amp; 27 at Dac Rowe Field in Waterbury, Vermont. </w:t>
      </w:r>
      <w:r w:rsidRPr="00F66AF2">
        <w:rPr>
          <w:b/>
          <w:bCs/>
        </w:rPr>
        <w:t>(</w:t>
      </w:r>
      <w:r w:rsidRPr="00F66AF2">
        <w:rPr>
          <w:b/>
          <w:bCs/>
        </w:rPr>
        <w:t>Winooski Street entrance</w:t>
      </w:r>
      <w:r w:rsidRPr="00F66AF2">
        <w:rPr>
          <w:b/>
          <w:bCs/>
        </w:rPr>
        <w:t>)</w:t>
      </w:r>
      <w:r w:rsidRPr="00F66AF2">
        <w:rPr>
          <w:b/>
          <w:bCs/>
        </w:rPr>
        <w:t>.</w:t>
      </w:r>
    </w:p>
    <w:p w14:paraId="2E060711" w14:textId="19B5520A" w:rsidR="00FC7898" w:rsidRPr="00F66AF2" w:rsidRDefault="00FC7898" w:rsidP="00FC7898">
      <w:pPr>
        <w:jc w:val="center"/>
        <w:rPr>
          <w:sz w:val="22"/>
          <w:szCs w:val="22"/>
        </w:rPr>
      </w:pPr>
      <w:r w:rsidRPr="00FC7898">
        <w:drawing>
          <wp:inline distT="0" distB="0" distL="0" distR="0" wp14:anchorId="08107BF9" wp14:editId="0B7EC220">
            <wp:extent cx="2857500" cy="2736850"/>
            <wp:effectExtent l="0" t="0" r="0" b="6350"/>
            <wp:docPr id="1915505810" name="Picture 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F66AF2">
        <w:rPr>
          <w:sz w:val="22"/>
          <w:szCs w:val="22"/>
        </w:rPr>
        <w:t xml:space="preserve">On Google maps search </w:t>
      </w:r>
      <w:r w:rsidRPr="00F66AF2">
        <w:rPr>
          <w:sz w:val="22"/>
          <w:szCs w:val="22"/>
        </w:rPr>
        <w:t>35-37 Winooski St, Waterbury, VT 05676</w:t>
      </w:r>
    </w:p>
    <w:p w14:paraId="21792FDC" w14:textId="77777777" w:rsidR="00FC7898" w:rsidRDefault="00FC7898" w:rsidP="00FC7898">
      <w:pPr>
        <w:rPr>
          <w:b/>
          <w:bCs/>
        </w:rPr>
      </w:pPr>
    </w:p>
    <w:p w14:paraId="57E7874C" w14:textId="77777777" w:rsidR="00FC7898" w:rsidRDefault="00FC7898" w:rsidP="00FC7898">
      <w:pPr>
        <w:rPr>
          <w:b/>
          <w:bCs/>
        </w:rPr>
      </w:pPr>
    </w:p>
    <w:p w14:paraId="5AF82757" w14:textId="2C8DD315" w:rsidR="00FC7898" w:rsidRPr="00F66AF2" w:rsidRDefault="00FC7898" w:rsidP="00FC7898">
      <w:pPr>
        <w:rPr>
          <w:b/>
          <w:bCs/>
          <w:color w:val="8DD873" w:themeColor="accent6" w:themeTint="99"/>
          <w:sz w:val="28"/>
          <w:szCs w:val="28"/>
        </w:rPr>
      </w:pPr>
      <w:r w:rsidRPr="00F66AF2">
        <w:rPr>
          <w:b/>
          <w:bCs/>
          <w:color w:val="8DD873" w:themeColor="accent6" w:themeTint="99"/>
          <w:sz w:val="28"/>
          <w:szCs w:val="28"/>
        </w:rPr>
        <w:t>What to bring</w:t>
      </w:r>
    </w:p>
    <w:p w14:paraId="7D0A261E" w14:textId="656BDD8A" w:rsidR="00FC7898" w:rsidRPr="00F66AF2" w:rsidRDefault="00FC7898" w:rsidP="00FC7898">
      <w:pPr>
        <w:numPr>
          <w:ilvl w:val="0"/>
          <w:numId w:val="2"/>
        </w:numPr>
        <w:spacing w:after="120"/>
      </w:pPr>
      <w:r w:rsidRPr="00F66AF2">
        <w:t xml:space="preserve">Bring ice, and whatever you need to keep your </w:t>
      </w:r>
      <w:proofErr w:type="spellStart"/>
      <w:r w:rsidRPr="00F66AF2">
        <w:t>dogs</w:t>
      </w:r>
      <w:proofErr w:type="spellEnd"/>
      <w:r w:rsidRPr="00F66AF2">
        <w:t xml:space="preserve"> cool -- crates, fans, tarps or tents</w:t>
      </w:r>
      <w:r w:rsidRPr="00F66AF2">
        <w:t xml:space="preserve"> </w:t>
      </w:r>
      <w:proofErr w:type="gramStart"/>
      <w:r w:rsidRPr="00F66AF2">
        <w:t>—</w:t>
      </w:r>
      <w:r w:rsidRPr="00F66AF2">
        <w:t>  have</w:t>
      </w:r>
      <w:proofErr w:type="gramEnd"/>
      <w:r w:rsidRPr="00F66AF2">
        <w:t xml:space="preserve"> a plan.  There isn't much shade on the </w:t>
      </w:r>
      <w:proofErr w:type="gramStart"/>
      <w:r w:rsidRPr="00F66AF2">
        <w:t>field</w:t>
      </w:r>
      <w:proofErr w:type="gramEnd"/>
      <w:r w:rsidRPr="00F66AF2">
        <w:t xml:space="preserve"> and it will be too hot to leave dogs in the car.</w:t>
      </w:r>
    </w:p>
    <w:p w14:paraId="09655439" w14:textId="77777777" w:rsidR="00FC7898" w:rsidRPr="00F66AF2" w:rsidRDefault="00FC7898" w:rsidP="00FC7898">
      <w:pPr>
        <w:numPr>
          <w:ilvl w:val="0"/>
          <w:numId w:val="2"/>
        </w:numPr>
        <w:spacing w:after="120"/>
      </w:pPr>
      <w:r w:rsidRPr="00F66AF2">
        <w:t>Don't forget water bowls, treats or toys, poop bags, and two leashes per dog.</w:t>
      </w:r>
    </w:p>
    <w:p w14:paraId="0F5CC3FC" w14:textId="77777777" w:rsidR="00FC7898" w:rsidRPr="00F66AF2" w:rsidRDefault="00FC7898" w:rsidP="00FC7898">
      <w:pPr>
        <w:numPr>
          <w:ilvl w:val="0"/>
          <w:numId w:val="2"/>
        </w:numPr>
        <w:spacing w:after="120"/>
      </w:pPr>
      <w:r w:rsidRPr="00F66AF2">
        <w:t xml:space="preserve">Each </w:t>
      </w:r>
      <w:proofErr w:type="gramStart"/>
      <w:r w:rsidRPr="00F66AF2">
        <w:t>dog  needs</w:t>
      </w:r>
      <w:proofErr w:type="gramEnd"/>
      <w:r w:rsidRPr="00F66AF2">
        <w:t xml:space="preserve"> two handlers -- one to release at the beginning of the run and one to catch at the end. The dog's favorite person should be the catcher.  If you don't have a friend or family member to bring </w:t>
      </w:r>
      <w:proofErr w:type="gramStart"/>
      <w:r w:rsidRPr="00F66AF2">
        <w:t>along,  we</w:t>
      </w:r>
      <w:proofErr w:type="gramEnd"/>
      <w:r w:rsidRPr="00F66AF2">
        <w:t xml:space="preserve"> will have experienced volunteers to help.</w:t>
      </w:r>
    </w:p>
    <w:p w14:paraId="74D753A4" w14:textId="77777777" w:rsidR="00FC7898" w:rsidRPr="00F66AF2" w:rsidRDefault="00FC7898" w:rsidP="00FC7898">
      <w:pPr>
        <w:numPr>
          <w:ilvl w:val="0"/>
          <w:numId w:val="2"/>
        </w:numPr>
        <w:spacing w:after="120"/>
      </w:pPr>
      <w:r w:rsidRPr="00F66AF2">
        <w:t xml:space="preserve">You must have two leashes per dog, one for the releaser and one for the catcher. </w:t>
      </w:r>
    </w:p>
    <w:p w14:paraId="03B0A428" w14:textId="77777777" w:rsidR="00FC7898" w:rsidRPr="00F66AF2" w:rsidRDefault="00FC7898" w:rsidP="00FC7898">
      <w:pPr>
        <w:numPr>
          <w:ilvl w:val="0"/>
          <w:numId w:val="2"/>
        </w:numPr>
        <w:spacing w:after="120"/>
      </w:pPr>
      <w:r w:rsidRPr="00F66AF2">
        <w:t>Slip collars, harnesses, prongs, etc. are not allowed. Your dog must run with either a buckle collar, snug martingale, or naked. All tags should be removed or taped up.</w:t>
      </w:r>
    </w:p>
    <w:p w14:paraId="01982B94" w14:textId="77777777" w:rsidR="00C65CEA" w:rsidRDefault="00C65CEA" w:rsidP="00FC7898">
      <w:pPr>
        <w:rPr>
          <w:b/>
          <w:bCs/>
        </w:rPr>
      </w:pPr>
    </w:p>
    <w:p w14:paraId="2A964376" w14:textId="5A5B74AE" w:rsidR="00FC7898" w:rsidRPr="00F66AF2" w:rsidRDefault="00FC7898" w:rsidP="00FC7898">
      <w:pPr>
        <w:rPr>
          <w:b/>
          <w:bCs/>
          <w:color w:val="8DD873" w:themeColor="accent6" w:themeTint="99"/>
          <w:sz w:val="28"/>
          <w:szCs w:val="28"/>
        </w:rPr>
      </w:pPr>
      <w:r w:rsidRPr="00F66AF2">
        <w:rPr>
          <w:b/>
          <w:bCs/>
          <w:color w:val="8DD873" w:themeColor="accent6" w:themeTint="99"/>
          <w:sz w:val="28"/>
          <w:szCs w:val="28"/>
        </w:rPr>
        <w:t>On the day</w:t>
      </w:r>
    </w:p>
    <w:p w14:paraId="61A6D0CB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 xml:space="preserve">Arrive at least half an hour before your scheduled time so you can set up shade, fans, and water to keep your dog safe and comfortable. </w:t>
      </w:r>
    </w:p>
    <w:p w14:paraId="57A4EE29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Take your dog for a walk before they run (and be sure to clean up after!)</w:t>
      </w:r>
    </w:p>
    <w:p w14:paraId="6D5182BE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 xml:space="preserve">If you've had a long drive, walk them enough to warm up their muscles. </w:t>
      </w:r>
    </w:p>
    <w:p w14:paraId="6B11A9C8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There will be a handler's orientation at the start of each block. </w:t>
      </w:r>
    </w:p>
    <w:p w14:paraId="1FAB5A1D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 xml:space="preserve">Each </w:t>
      </w:r>
      <w:proofErr w:type="gramStart"/>
      <w:r w:rsidRPr="00F66AF2">
        <w:t>dog  needs</w:t>
      </w:r>
      <w:proofErr w:type="gramEnd"/>
      <w:r w:rsidRPr="00F66AF2">
        <w:t xml:space="preserve"> two handlers -- one to release at the beginning of the run and one to catch at the end. If you don't have a friend or family member to bring </w:t>
      </w:r>
      <w:proofErr w:type="gramStart"/>
      <w:r w:rsidRPr="00F66AF2">
        <w:t>along,  we</w:t>
      </w:r>
      <w:proofErr w:type="gramEnd"/>
      <w:r w:rsidRPr="00F66AF2">
        <w:t xml:space="preserve"> will have experienced volunteers to help. </w:t>
      </w:r>
    </w:p>
    <w:p w14:paraId="0BACD923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Slip collars, harnesses, prongs, etc. are not allowed. Your dog must run with either a buckle collar, snug martingale, or naked. All tags should be removed or taped up.</w:t>
      </w:r>
    </w:p>
    <w:p w14:paraId="0112DBF3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You must have two leashes per dog, one for the releaser and one for the catcher.</w:t>
      </w:r>
    </w:p>
    <w:p w14:paraId="4B8CB0A6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Please keep a safe distance from other dogs.</w:t>
      </w:r>
    </w:p>
    <w:p w14:paraId="6F61B30F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 xml:space="preserve">Bring your own water and bowls. Do not share. </w:t>
      </w:r>
    </w:p>
    <w:p w14:paraId="121F3B31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Any dog showing signs of illness needs to stay home.</w:t>
      </w:r>
    </w:p>
    <w:p w14:paraId="532E7A47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 xml:space="preserve">Bitches in season may not be on </w:t>
      </w:r>
      <w:proofErr w:type="gramStart"/>
      <w:r w:rsidRPr="00F66AF2">
        <w:t>the  grounds</w:t>
      </w:r>
      <w:proofErr w:type="gramEnd"/>
      <w:r w:rsidRPr="00F66AF2">
        <w:t>.  Intact bitches will be asked to take a "tissue test" at check-in.</w:t>
      </w:r>
    </w:p>
    <w:p w14:paraId="3915C777" w14:textId="77777777" w:rsidR="00FC7898" w:rsidRPr="00F66AF2" w:rsidRDefault="00FC7898" w:rsidP="00FC7898">
      <w:pPr>
        <w:numPr>
          <w:ilvl w:val="0"/>
          <w:numId w:val="3"/>
        </w:numPr>
        <w:spacing w:after="120"/>
      </w:pPr>
      <w:r w:rsidRPr="00F66AF2">
        <w:t>Aggressive or out of control dogs (and humans) will be asked to leave.</w:t>
      </w:r>
    </w:p>
    <w:p w14:paraId="366AC7DF" w14:textId="77777777" w:rsidR="00FC7898" w:rsidRPr="00FC7898" w:rsidRDefault="00FC7898" w:rsidP="00FC7898">
      <w:pPr>
        <w:ind w:left="720"/>
        <w:rPr>
          <w:sz w:val="22"/>
          <w:szCs w:val="22"/>
        </w:rPr>
      </w:pPr>
    </w:p>
    <w:p w14:paraId="7BDEB036" w14:textId="77777777" w:rsidR="00F66AF2" w:rsidRDefault="00FC7898" w:rsidP="00F66AF2">
      <w:pPr>
        <w:jc w:val="center"/>
        <w:rPr>
          <w:color w:val="8DD873" w:themeColor="accent6" w:themeTint="99"/>
        </w:rPr>
      </w:pPr>
      <w:r w:rsidRPr="00F66AF2">
        <w:rPr>
          <w:b/>
          <w:bCs/>
          <w:color w:val="8DD873" w:themeColor="accent6" w:themeTint="99"/>
        </w:rPr>
        <w:t>Questions? Email fastcat@gmdcvt.org</w:t>
      </w:r>
      <w:r w:rsidRPr="00F66AF2">
        <w:rPr>
          <w:color w:val="8DD873" w:themeColor="accent6" w:themeTint="99"/>
        </w:rPr>
        <w:t xml:space="preserve">       </w:t>
      </w:r>
    </w:p>
    <w:p w14:paraId="112EBD47" w14:textId="5646F981" w:rsidR="00FC7898" w:rsidRPr="00F66AF2" w:rsidRDefault="00FC7898" w:rsidP="00F66AF2">
      <w:pPr>
        <w:jc w:val="center"/>
        <w:rPr>
          <w:b/>
          <w:bCs/>
          <w:color w:val="8DD873" w:themeColor="accent6" w:themeTint="99"/>
        </w:rPr>
      </w:pPr>
      <w:r w:rsidRPr="00F66AF2">
        <w:rPr>
          <w:b/>
          <w:bCs/>
          <w:color w:val="8DD873" w:themeColor="accent6" w:themeTint="99"/>
        </w:rPr>
        <w:t>Ent</w:t>
      </w:r>
      <w:r w:rsidR="00C65CEA" w:rsidRPr="00F66AF2">
        <w:rPr>
          <w:b/>
          <w:bCs/>
          <w:color w:val="8DD873" w:themeColor="accent6" w:themeTint="99"/>
        </w:rPr>
        <w:t>er</w:t>
      </w:r>
      <w:r w:rsidRPr="00F66AF2">
        <w:rPr>
          <w:b/>
          <w:bCs/>
          <w:color w:val="8DD873" w:themeColor="accent6" w:themeTint="99"/>
        </w:rPr>
        <w:t xml:space="preserve"> at gmdcvt.org/</w:t>
      </w:r>
      <w:proofErr w:type="spellStart"/>
      <w:r w:rsidRPr="00F66AF2">
        <w:rPr>
          <w:b/>
          <w:bCs/>
          <w:color w:val="8DD873" w:themeColor="accent6" w:themeTint="99"/>
        </w:rPr>
        <w:t>fastCAT</w:t>
      </w:r>
      <w:proofErr w:type="spellEnd"/>
    </w:p>
    <w:sectPr w:rsidR="00FC7898" w:rsidRPr="00F66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 SemiBold">
    <w:charset w:val="00"/>
    <w:family w:val="swiss"/>
    <w:pitch w:val="variable"/>
    <w:sig w:usb0="20000287" w:usb1="00000003" w:usb2="00000000" w:usb3="00000000" w:csb0="0000019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73BC9"/>
    <w:multiLevelType w:val="multilevel"/>
    <w:tmpl w:val="AFAE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261BB3"/>
    <w:multiLevelType w:val="multilevel"/>
    <w:tmpl w:val="C35C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EF6639"/>
    <w:multiLevelType w:val="multilevel"/>
    <w:tmpl w:val="ACD8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7943244">
    <w:abstractNumId w:val="1"/>
  </w:num>
  <w:num w:numId="2" w16cid:durableId="1700201571">
    <w:abstractNumId w:val="0"/>
  </w:num>
  <w:num w:numId="3" w16cid:durableId="1821384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98"/>
    <w:rsid w:val="00003C6A"/>
    <w:rsid w:val="002A301A"/>
    <w:rsid w:val="00490FA0"/>
    <w:rsid w:val="00C65CEA"/>
    <w:rsid w:val="00F66AF2"/>
    <w:rsid w:val="00FC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10EBE"/>
  <w15:chartTrackingRefBased/>
  <w15:docId w15:val="{7FFEFA38-AC79-4871-BBCE-93FE834B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8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78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78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78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78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78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78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78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78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7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7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7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78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78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78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78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78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78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78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7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78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7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78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78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78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78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7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78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78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78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8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maps.app.goo.gl/xuN8w69FbSbKwpjD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Trail</dc:creator>
  <cp:keywords/>
  <dc:description/>
  <cp:lastModifiedBy>Elizabeth Trail</cp:lastModifiedBy>
  <cp:revision>2</cp:revision>
  <cp:lastPrinted>2026-08-31T19:10:00Z</cp:lastPrinted>
  <dcterms:created xsi:type="dcterms:W3CDTF">2026-08-31T21:53:00Z</dcterms:created>
  <dcterms:modified xsi:type="dcterms:W3CDTF">2026-08-31T21:53:00Z</dcterms:modified>
</cp:coreProperties>
</file>